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945"/>
        <w:gridCol w:w="2457"/>
      </w:tblGrid>
      <w:tr w:rsidR="00FE313C" w:rsidRPr="00AC680E" w14:paraId="2959930E" w14:textId="77777777" w:rsidTr="000E0861">
        <w:trPr>
          <w:trHeight w:val="554"/>
        </w:trPr>
        <w:tc>
          <w:tcPr>
            <w:tcW w:w="10343" w:type="dxa"/>
            <w:gridSpan w:val="4"/>
            <w:shd w:val="clear" w:color="auto" w:fill="404040" w:themeFill="text1" w:themeFillTint="BF"/>
            <w:vAlign w:val="center"/>
          </w:tcPr>
          <w:p w14:paraId="0985C7A2" w14:textId="55A64084" w:rsidR="00FE313C" w:rsidRDefault="00FE313C" w:rsidP="000E0861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AC680E">
              <w:rPr>
                <w:rFonts w:ascii="Raleway" w:hAnsi="Raleway"/>
                <w:b/>
                <w:bCs/>
                <w:color w:val="FFFFFF" w:themeColor="background1"/>
              </w:rPr>
              <w:t>Late Assessment Submission Form</w:t>
            </w:r>
            <w:r>
              <w:rPr>
                <w:rFonts w:ascii="Raleway" w:hAnsi="Raleway"/>
                <w:b/>
                <w:bCs/>
                <w:color w:val="FFFFFF" w:themeColor="background1"/>
              </w:rPr>
              <w:t xml:space="preserve"> </w:t>
            </w:r>
          </w:p>
          <w:p w14:paraId="6C483657" w14:textId="77777777" w:rsidR="00FE313C" w:rsidRPr="00AC680E" w:rsidRDefault="00FE313C" w:rsidP="000E0861">
            <w:pPr>
              <w:rPr>
                <w:rFonts w:ascii="Raleway" w:hAnsi="Raleway"/>
                <w:i/>
                <w:iCs/>
                <w:color w:val="FFFFFF" w:themeColor="background1"/>
              </w:rPr>
            </w:pPr>
            <w:r w:rsidRPr="00AC680E">
              <w:rPr>
                <w:rFonts w:ascii="Raleway" w:hAnsi="Raleway"/>
                <w:i/>
                <w:iCs/>
                <w:color w:val="FFFFFF" w:themeColor="background1"/>
                <w:sz w:val="20"/>
                <w:szCs w:val="20"/>
              </w:rPr>
              <w:t>(Student to complete)</w:t>
            </w:r>
          </w:p>
        </w:tc>
      </w:tr>
      <w:tr w:rsidR="00FE313C" w:rsidRPr="00AC680E" w14:paraId="4E16BBA0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F37CABC" w14:textId="0BB4B200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Date of application</w:t>
            </w:r>
          </w:p>
        </w:tc>
        <w:tc>
          <w:tcPr>
            <w:tcW w:w="7371" w:type="dxa"/>
            <w:gridSpan w:val="3"/>
            <w:vAlign w:val="center"/>
          </w:tcPr>
          <w:p w14:paraId="4A698B6D" w14:textId="6C10BFC0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E313C" w:rsidRPr="00AC680E" w14:paraId="7E9E4668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6B45D7" w14:textId="77777777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7371" w:type="dxa"/>
            <w:gridSpan w:val="3"/>
            <w:vAlign w:val="center"/>
          </w:tcPr>
          <w:p w14:paraId="6A634D6D" w14:textId="34DE8C37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E313C" w:rsidRPr="00AC680E" w14:paraId="1A6E96A3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8FFEEA2" w14:textId="77777777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7371" w:type="dxa"/>
            <w:gridSpan w:val="3"/>
            <w:vAlign w:val="center"/>
          </w:tcPr>
          <w:p w14:paraId="2D72713A" w14:textId="57B00A99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FE313C" w:rsidRPr="00AC680E" w14:paraId="29FDE7B5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F95B984" w14:textId="77777777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371" w:type="dxa"/>
            <w:gridSpan w:val="3"/>
            <w:vAlign w:val="center"/>
          </w:tcPr>
          <w:p w14:paraId="4DFACFAC" w14:textId="67644922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FE313C" w:rsidRPr="00AC680E" w14:paraId="07B96B61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CAEC5A7" w14:textId="77777777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7371" w:type="dxa"/>
            <w:gridSpan w:val="3"/>
            <w:vAlign w:val="center"/>
          </w:tcPr>
          <w:p w14:paraId="27E1424E" w14:textId="4B45A210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FE313C" w:rsidRPr="00AC680E" w14:paraId="357B4584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F590ED3" w14:textId="77777777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Assessment Title</w:t>
            </w:r>
          </w:p>
        </w:tc>
        <w:tc>
          <w:tcPr>
            <w:tcW w:w="7371" w:type="dxa"/>
            <w:gridSpan w:val="3"/>
            <w:vAlign w:val="center"/>
          </w:tcPr>
          <w:p w14:paraId="469AA365" w14:textId="0CEA8921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FE313C" w:rsidRPr="00AC680E" w14:paraId="127AADEC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5269B0A" w14:textId="65766E90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 xml:space="preserve">Original </w:t>
            </w:r>
            <w:r w:rsidR="00734A77">
              <w:rPr>
                <w:rFonts w:ascii="Raleway" w:hAnsi="Raleway"/>
                <w:b/>
                <w:bCs/>
                <w:sz w:val="20"/>
                <w:szCs w:val="20"/>
              </w:rPr>
              <w:t>D</w:t>
            </w: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 xml:space="preserve">ate </w:t>
            </w:r>
            <w:r w:rsidR="00734A77">
              <w:rPr>
                <w:rFonts w:ascii="Raleway" w:hAnsi="Raleway"/>
                <w:b/>
                <w:bCs/>
                <w:sz w:val="20"/>
                <w:szCs w:val="20"/>
              </w:rPr>
              <w:t>D</w:t>
            </w: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ue</w:t>
            </w: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14:paraId="4516B06A" w14:textId="07007641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FE313C" w:rsidRPr="00AC680E" w14:paraId="07D5B59A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76F014B" w14:textId="1C003678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Assessor Name</w:t>
            </w:r>
          </w:p>
        </w:tc>
        <w:tc>
          <w:tcPr>
            <w:tcW w:w="7371" w:type="dxa"/>
            <w:gridSpan w:val="3"/>
            <w:vAlign w:val="center"/>
          </w:tcPr>
          <w:p w14:paraId="48914375" w14:textId="72CE3E7C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FE313C" w:rsidRPr="00AC680E" w14:paraId="3D605C6F" w14:textId="77777777" w:rsidTr="000E0861">
        <w:trPr>
          <w:trHeight w:val="2378"/>
        </w:trPr>
        <w:tc>
          <w:tcPr>
            <w:tcW w:w="10343" w:type="dxa"/>
            <w:gridSpan w:val="4"/>
          </w:tcPr>
          <w:p w14:paraId="2A8BFB2F" w14:textId="77777777" w:rsidR="00FE313C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Reason for Late Submission</w:t>
            </w:r>
          </w:p>
          <w:p w14:paraId="2CA47D1C" w14:textId="02725AE9" w:rsidR="00FE313C" w:rsidRPr="00FE313C" w:rsidRDefault="00D25F7E" w:rsidP="000E0861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Raleway" w:hAnsi="Raleway"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sz w:val="20"/>
                <w:szCs w:val="20"/>
              </w:rPr>
            </w:r>
            <w:r>
              <w:rPr>
                <w:rFonts w:ascii="Raleway" w:hAnsi="Raleway"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sz w:val="20"/>
                <w:szCs w:val="20"/>
              </w:rPr>
              <w:fldChar w:fldCharType="end"/>
            </w:r>
            <w:bookmarkEnd w:id="8"/>
          </w:p>
        </w:tc>
      </w:tr>
      <w:tr w:rsidR="00FE313C" w:rsidRPr="00AC680E" w14:paraId="4EF8F717" w14:textId="77777777" w:rsidTr="000E0861">
        <w:trPr>
          <w:trHeight w:val="454"/>
        </w:trPr>
        <w:tc>
          <w:tcPr>
            <w:tcW w:w="10343" w:type="dxa"/>
            <w:gridSpan w:val="4"/>
            <w:shd w:val="clear" w:color="auto" w:fill="404040" w:themeFill="text1" w:themeFillTint="BF"/>
            <w:vAlign w:val="center"/>
          </w:tcPr>
          <w:p w14:paraId="34C6F02E" w14:textId="77777777" w:rsidR="00FE313C" w:rsidRPr="00AC680E" w:rsidRDefault="00FE313C" w:rsidP="000E0861">
            <w:pPr>
              <w:rPr>
                <w:rFonts w:ascii="Raleway" w:hAnsi="Raleway"/>
                <w:b/>
                <w:bCs/>
                <w:color w:val="FFFFFF" w:themeColor="background1"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color w:val="FFFFFF" w:themeColor="background1"/>
                <w:sz w:val="20"/>
                <w:szCs w:val="20"/>
              </w:rPr>
              <w:t>ASSESSOR RESPONSE</w:t>
            </w:r>
            <w:r>
              <w:rPr>
                <w:rFonts w:ascii="Raleway" w:hAnsi="Raleway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C680E">
              <w:rPr>
                <w:rFonts w:ascii="Raleway" w:hAnsi="Raleway"/>
                <w:i/>
                <w:iCs/>
                <w:color w:val="FFFFFF" w:themeColor="background1"/>
                <w:sz w:val="20"/>
                <w:szCs w:val="20"/>
              </w:rPr>
              <w:t>(Assessor to complete)</w:t>
            </w:r>
          </w:p>
        </w:tc>
      </w:tr>
      <w:tr w:rsidR="00FE313C" w:rsidRPr="00AC680E" w14:paraId="76F41A1D" w14:textId="77777777" w:rsidTr="000E0861">
        <w:trPr>
          <w:trHeight w:val="1981"/>
        </w:trPr>
        <w:tc>
          <w:tcPr>
            <w:tcW w:w="10343" w:type="dxa"/>
            <w:gridSpan w:val="4"/>
            <w:shd w:val="clear" w:color="auto" w:fill="auto"/>
          </w:tcPr>
          <w:p w14:paraId="460D70EE" w14:textId="77777777" w:rsidR="00FE313C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Assessor Comment</w:t>
            </w:r>
          </w:p>
          <w:p w14:paraId="402C1A27" w14:textId="71623099" w:rsidR="00FE313C" w:rsidRPr="00FE313C" w:rsidRDefault="00D25F7E" w:rsidP="000E0861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Raleway" w:hAnsi="Raleway"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sz w:val="20"/>
                <w:szCs w:val="20"/>
              </w:rPr>
            </w:r>
            <w:r>
              <w:rPr>
                <w:rFonts w:ascii="Raleway" w:hAnsi="Raleway"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sz w:val="20"/>
                <w:szCs w:val="20"/>
              </w:rPr>
              <w:fldChar w:fldCharType="end"/>
            </w:r>
            <w:bookmarkEnd w:id="9"/>
          </w:p>
        </w:tc>
      </w:tr>
      <w:tr w:rsidR="00FE313C" w:rsidRPr="00AC680E" w14:paraId="7765E49D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D9AC379" w14:textId="62886D47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 xml:space="preserve">New </w:t>
            </w:r>
            <w:r w:rsidR="00D25F7E">
              <w:rPr>
                <w:rFonts w:ascii="Raleway" w:hAnsi="Raleway"/>
                <w:b/>
                <w:bCs/>
                <w:sz w:val="20"/>
                <w:szCs w:val="20"/>
              </w:rPr>
              <w:t>S</w:t>
            </w: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 xml:space="preserve">ubmission </w:t>
            </w:r>
            <w:r w:rsidR="00D25F7E">
              <w:rPr>
                <w:rFonts w:ascii="Raleway" w:hAnsi="Raleway"/>
                <w:b/>
                <w:bCs/>
                <w:sz w:val="20"/>
                <w:szCs w:val="20"/>
              </w:rPr>
              <w:t>D</w:t>
            </w: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7371" w:type="dxa"/>
            <w:gridSpan w:val="3"/>
            <w:vAlign w:val="center"/>
          </w:tcPr>
          <w:p w14:paraId="0549B308" w14:textId="25E92A2C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FE313C" w:rsidRPr="00AC680E" w14:paraId="3C759C06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B00699C" w14:textId="1396BE34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Assessor Name</w:t>
            </w:r>
          </w:p>
        </w:tc>
        <w:tc>
          <w:tcPr>
            <w:tcW w:w="7371" w:type="dxa"/>
            <w:gridSpan w:val="3"/>
            <w:vAlign w:val="center"/>
          </w:tcPr>
          <w:p w14:paraId="49E049A2" w14:textId="06315308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FE313C" w:rsidRPr="00AC680E" w14:paraId="0A87A6AA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B004968" w14:textId="7A8C099B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Assessor Signature</w:t>
            </w:r>
          </w:p>
        </w:tc>
        <w:tc>
          <w:tcPr>
            <w:tcW w:w="3969" w:type="dxa"/>
            <w:vAlign w:val="center"/>
          </w:tcPr>
          <w:p w14:paraId="1F54C817" w14:textId="2A434083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128CD208" w14:textId="7C682941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457" w:type="dxa"/>
            <w:vAlign w:val="center"/>
          </w:tcPr>
          <w:p w14:paraId="750CE3AF" w14:textId="1B8A1DAD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FD46714" w14:textId="40D3A9E5" w:rsidR="004204C2" w:rsidRPr="00AC680E" w:rsidRDefault="00FE313C">
      <w:pPr>
        <w:rPr>
          <w:rFonts w:ascii="Raleway" w:hAnsi="Raleway"/>
        </w:rPr>
      </w:pPr>
      <w:r w:rsidRPr="00430FD6">
        <w:rPr>
          <w:rFonts w:ascii="Antonio" w:hAnsi="Antonio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711FFBF9" wp14:editId="17D55FA8">
            <wp:simplePos x="0" y="0"/>
            <wp:positionH relativeFrom="column">
              <wp:posOffset>17145</wp:posOffset>
            </wp:positionH>
            <wp:positionV relativeFrom="paragraph">
              <wp:posOffset>-7020593</wp:posOffset>
            </wp:positionV>
            <wp:extent cx="2048510" cy="192405"/>
            <wp:effectExtent l="0" t="0" r="0" b="0"/>
            <wp:wrapNone/>
            <wp:docPr id="3" name="Picture 3" descr="CROSSCONNECT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SSCONNECT LOGO - 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FD6">
        <w:rPr>
          <w:rFonts w:ascii="Antonio" w:hAnsi="Antonio"/>
          <w:bCs/>
          <w:iCs/>
          <w:noProof/>
          <w:color w:val="404040" w:themeColor="text1" w:themeTint="BF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7454D51" wp14:editId="13299EB8">
            <wp:simplePos x="0" y="0"/>
            <wp:positionH relativeFrom="column">
              <wp:posOffset>5281463</wp:posOffset>
            </wp:positionH>
            <wp:positionV relativeFrom="paragraph">
              <wp:posOffset>-7082790</wp:posOffset>
            </wp:positionV>
            <wp:extent cx="1268763" cy="324955"/>
            <wp:effectExtent l="0" t="0" r="1270" b="5715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8763" cy="32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099C7" w14:textId="3D90D4A2" w:rsidR="00AC680E" w:rsidRPr="00AC680E" w:rsidRDefault="00AC680E" w:rsidP="00AC680E">
      <w:pPr>
        <w:rPr>
          <w:rFonts w:ascii="Raleway" w:hAnsi="Raleway"/>
        </w:rPr>
      </w:pPr>
    </w:p>
    <w:sectPr w:rsidR="00AC680E" w:rsidRPr="00AC680E" w:rsidSect="00FE313C">
      <w:footerReference w:type="default" r:id="rId8"/>
      <w:pgSz w:w="11900" w:h="16840"/>
      <w:pgMar w:top="1126" w:right="720" w:bottom="101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E8E6" w14:textId="77777777" w:rsidR="001E1BBD" w:rsidRDefault="001E1BBD" w:rsidP="00FE313C">
      <w:r>
        <w:separator/>
      </w:r>
    </w:p>
  </w:endnote>
  <w:endnote w:type="continuationSeparator" w:id="0">
    <w:p w14:paraId="6F896F70" w14:textId="77777777" w:rsidR="001E1BBD" w:rsidRDefault="001E1BBD" w:rsidP="00FE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0BF" w:usb1="5000005B" w:usb2="00000000" w:usb3="00000000" w:csb0="00000093" w:csb1="00000000"/>
  </w:font>
  <w:font w:name="Antonio">
    <w:altName w:val="Calibri"/>
    <w:panose1 w:val="02000303000000000000"/>
    <w:charset w:val="4D"/>
    <w:family w:val="auto"/>
    <w:pitch w:val="variable"/>
    <w:sig w:usb0="A00000EF" w:usb1="5000204B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page" w:horzAnchor="page" w:tblpXSpec="center" w:tblpY="15781"/>
      <w:tblW w:w="1031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  <w:tblLook w:val="04A0" w:firstRow="1" w:lastRow="0" w:firstColumn="1" w:lastColumn="0" w:noHBand="0" w:noVBand="1"/>
    </w:tblPr>
    <w:tblGrid>
      <w:gridCol w:w="1388"/>
      <w:gridCol w:w="5130"/>
      <w:gridCol w:w="2410"/>
      <w:gridCol w:w="1390"/>
    </w:tblGrid>
    <w:tr w:rsidR="00FE313C" w:rsidRPr="001A572A" w14:paraId="402107C6" w14:textId="77777777" w:rsidTr="000E0861">
      <w:trPr>
        <w:trHeight w:hRule="exact" w:val="284"/>
      </w:trPr>
      <w:tc>
        <w:tcPr>
          <w:tcW w:w="1388" w:type="dxa"/>
          <w:shd w:val="clear" w:color="auto" w:fill="F2F2F2" w:themeFill="background1" w:themeFillShade="F2"/>
          <w:vAlign w:val="center"/>
        </w:tcPr>
        <w:p w14:paraId="6FDFE8CB" w14:textId="77777777" w:rsidR="00FE313C" w:rsidRPr="00415D72" w:rsidRDefault="00FE313C" w:rsidP="00FE313C">
          <w:pPr>
            <w:pStyle w:val="Footer"/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 xml:space="preserve">PAGE </w: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begin"/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instrText xml:space="preserve"> PAGE </w:instrTex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separate"/>
          </w:r>
          <w:r w:rsidRPr="00415D72">
            <w:rPr>
              <w:rFonts w:ascii="Raleway" w:hAnsi="Raleway"/>
              <w:noProof/>
              <w:color w:val="808080" w:themeColor="background1" w:themeShade="80"/>
              <w:sz w:val="15"/>
              <w:szCs w:val="15"/>
            </w:rPr>
            <w:t>6</w: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end"/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 xml:space="preserve"> of </w: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begin"/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instrText xml:space="preserve"> NUMPAGES  </w:instrTex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separate"/>
          </w:r>
          <w:r w:rsidRPr="00415D72">
            <w:rPr>
              <w:rFonts w:ascii="Raleway" w:hAnsi="Raleway"/>
              <w:noProof/>
              <w:color w:val="808080" w:themeColor="background1" w:themeShade="80"/>
              <w:sz w:val="15"/>
              <w:szCs w:val="15"/>
            </w:rPr>
            <w:t>9</w: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end"/>
          </w:r>
        </w:p>
      </w:tc>
      <w:tc>
        <w:tcPr>
          <w:tcW w:w="5130" w:type="dxa"/>
          <w:tcBorders>
            <w:right w:val="single" w:sz="2" w:space="0" w:color="404040" w:themeColor="text1" w:themeTint="BF"/>
          </w:tcBorders>
          <w:shd w:val="clear" w:color="auto" w:fill="auto"/>
          <w:vAlign w:val="center"/>
        </w:tcPr>
        <w:p w14:paraId="7BF2B8AA" w14:textId="16D316DC" w:rsidR="00FE313C" w:rsidRPr="00415D72" w:rsidRDefault="00FE313C" w:rsidP="00FE313C">
          <w:pPr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begin"/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instrText xml:space="preserve"> FILENAME  \* Caps  \* MERGEFORMAT </w:instrText>
          </w:r>
          <w:r w:rsidRPr="00415D72">
            <w:rPr>
              <w:rFonts w:ascii="Raleway" w:eastAsiaTheme="minorEastAsia" w:hAnsi="Raleway"/>
              <w:color w:val="808080" w:themeColor="background1" w:themeShade="80"/>
              <w:sz w:val="15"/>
              <w:szCs w:val="15"/>
            </w:rPr>
            <w:fldChar w:fldCharType="separate"/>
          </w:r>
          <w:r w:rsidR="002200CD">
            <w:rPr>
              <w:rFonts w:ascii="Raleway" w:hAnsi="Raleway"/>
              <w:noProof/>
              <w:color w:val="808080" w:themeColor="background1" w:themeShade="80"/>
              <w:sz w:val="15"/>
              <w:szCs w:val="15"/>
            </w:rPr>
            <w:t>Late Assessment Submission Form.Docx</w:t>
          </w:r>
          <w:r w:rsidRPr="00415D72">
            <w:rPr>
              <w:rFonts w:ascii="Raleway" w:hAnsi="Raleway"/>
              <w:noProof/>
              <w:color w:val="808080" w:themeColor="background1" w:themeShade="80"/>
              <w:sz w:val="15"/>
              <w:szCs w:val="15"/>
            </w:rPr>
            <w:fldChar w:fldCharType="end"/>
          </w:r>
        </w:p>
      </w:tc>
      <w:tc>
        <w:tcPr>
          <w:tcW w:w="2410" w:type="dxa"/>
          <w:tcBorders>
            <w:left w:val="single" w:sz="2" w:space="0" w:color="404040" w:themeColor="text1" w:themeTint="BF"/>
          </w:tcBorders>
          <w:vAlign w:val="center"/>
        </w:tcPr>
        <w:p w14:paraId="29A35AF4" w14:textId="77777777" w:rsidR="00FE313C" w:rsidRPr="00415D72" w:rsidRDefault="00FE313C" w:rsidP="00FE313C">
          <w:pPr>
            <w:pStyle w:val="Footer"/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>MODIFIED ON: 23/11/202</w:t>
          </w:r>
          <w:r>
            <w:rPr>
              <w:rFonts w:ascii="Raleway" w:hAnsi="Raleway"/>
              <w:color w:val="808080" w:themeColor="background1" w:themeShade="80"/>
              <w:sz w:val="15"/>
              <w:szCs w:val="15"/>
            </w:rPr>
            <w:t>3</w:t>
          </w:r>
        </w:p>
      </w:tc>
      <w:tc>
        <w:tcPr>
          <w:tcW w:w="1390" w:type="dxa"/>
          <w:vMerge w:val="restart"/>
          <w:shd w:val="clear" w:color="auto" w:fill="auto"/>
          <w:vAlign w:val="center"/>
        </w:tcPr>
        <w:p w14:paraId="7AE50C97" w14:textId="77777777" w:rsidR="00FE313C" w:rsidRPr="001A572A" w:rsidRDefault="00FE313C" w:rsidP="00FE313C">
          <w:pPr>
            <w:pStyle w:val="Footer"/>
            <w:rPr>
              <w:rFonts w:ascii="Raleway" w:hAnsi="Raleway"/>
              <w:color w:val="A6A6A6" w:themeColor="background1" w:themeShade="A6"/>
              <w:sz w:val="15"/>
              <w:szCs w:val="15"/>
            </w:rPr>
          </w:pPr>
          <w:r w:rsidRPr="001A572A">
            <w:rPr>
              <w:rFonts w:ascii="Raleway" w:hAnsi="Raleway"/>
              <w:b/>
              <w:noProof/>
              <w:color w:val="404040"/>
              <w:sz w:val="32"/>
              <w:lang w:val="en-US"/>
            </w:rPr>
            <w:drawing>
              <wp:anchor distT="0" distB="0" distL="114300" distR="114300" simplePos="0" relativeHeight="251659264" behindDoc="0" locked="0" layoutInCell="1" allowOverlap="1" wp14:anchorId="7AD6CA9B" wp14:editId="6AE15F6B">
                <wp:simplePos x="0" y="0"/>
                <wp:positionH relativeFrom="column">
                  <wp:posOffset>20320</wp:posOffset>
                </wp:positionH>
                <wp:positionV relativeFrom="paragraph">
                  <wp:posOffset>4445</wp:posOffset>
                </wp:positionV>
                <wp:extent cx="709930" cy="236855"/>
                <wp:effectExtent l="0" t="0" r="0" b="4445"/>
                <wp:wrapNone/>
                <wp:docPr id="5" name="Picture 5" descr="GLO LOGO use th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GLO LOGO use th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E313C" w:rsidRPr="001A572A" w14:paraId="43504E40" w14:textId="77777777" w:rsidTr="000E0861">
      <w:tblPrEx>
        <w:tblLook w:val="0000" w:firstRow="0" w:lastRow="0" w:firstColumn="0" w:lastColumn="0" w:noHBand="0" w:noVBand="0"/>
      </w:tblPrEx>
      <w:trPr>
        <w:trHeight w:hRule="exact" w:val="278"/>
      </w:trPr>
      <w:tc>
        <w:tcPr>
          <w:tcW w:w="1388" w:type="dxa"/>
          <w:vAlign w:val="center"/>
        </w:tcPr>
        <w:p w14:paraId="4E3407C7" w14:textId="77777777" w:rsidR="00FE313C" w:rsidRPr="00415D72" w:rsidRDefault="00FE313C" w:rsidP="00FE313C">
          <w:pPr>
            <w:pStyle w:val="Footer"/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>VERSION 2</w:t>
          </w:r>
          <w:r>
            <w:rPr>
              <w:rFonts w:ascii="Raleway" w:hAnsi="Raleway"/>
              <w:color w:val="808080" w:themeColor="background1" w:themeShade="80"/>
              <w:sz w:val="15"/>
              <w:szCs w:val="15"/>
            </w:rPr>
            <w:t>4</w:t>
          </w:r>
        </w:p>
      </w:tc>
      <w:tc>
        <w:tcPr>
          <w:tcW w:w="5130" w:type="dxa"/>
          <w:tcBorders>
            <w:right w:val="single" w:sz="2" w:space="0" w:color="404040" w:themeColor="text1" w:themeTint="BF"/>
          </w:tcBorders>
          <w:vAlign w:val="center"/>
        </w:tcPr>
        <w:p w14:paraId="3D1B36C2" w14:textId="77777777" w:rsidR="00FE313C" w:rsidRPr="00415D72" w:rsidRDefault="00FE313C" w:rsidP="00FE313C">
          <w:pPr>
            <w:pStyle w:val="Footer"/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 w:cs="Lucida Grande"/>
              <w:color w:val="808080" w:themeColor="background1" w:themeShade="80"/>
              <w:sz w:val="15"/>
              <w:szCs w:val="15"/>
            </w:rPr>
            <w:t>©</w: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 xml:space="preserve">Copyright GLO College of Ministries </w:t>
          </w:r>
        </w:p>
      </w:tc>
      <w:tc>
        <w:tcPr>
          <w:tcW w:w="2410" w:type="dxa"/>
          <w:tcBorders>
            <w:left w:val="single" w:sz="2" w:space="0" w:color="404040" w:themeColor="text1" w:themeTint="BF"/>
          </w:tcBorders>
          <w:vAlign w:val="center"/>
        </w:tcPr>
        <w:p w14:paraId="581085AB" w14:textId="77777777" w:rsidR="00FE313C" w:rsidRPr="00415D72" w:rsidRDefault="00FE313C" w:rsidP="00FE313C">
          <w:pPr>
            <w:pStyle w:val="Footer"/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>REVIEW: 11/11/2</w:t>
          </w:r>
          <w:r>
            <w:rPr>
              <w:rFonts w:ascii="Raleway" w:hAnsi="Raleway"/>
              <w:color w:val="808080" w:themeColor="background1" w:themeShade="80"/>
              <w:sz w:val="15"/>
              <w:szCs w:val="15"/>
            </w:rPr>
            <w:t>4</w:t>
          </w:r>
        </w:p>
      </w:tc>
      <w:tc>
        <w:tcPr>
          <w:tcW w:w="1390" w:type="dxa"/>
          <w:vMerge/>
          <w:shd w:val="clear" w:color="auto" w:fill="auto"/>
          <w:vAlign w:val="center"/>
        </w:tcPr>
        <w:p w14:paraId="0CE4DF1F" w14:textId="77777777" w:rsidR="00FE313C" w:rsidRPr="001A572A" w:rsidRDefault="00FE313C" w:rsidP="00FE313C">
          <w:pPr>
            <w:rPr>
              <w:rFonts w:ascii="Raleway" w:hAnsi="Raleway"/>
              <w:color w:val="A6A6A6" w:themeColor="background1" w:themeShade="A6"/>
              <w:sz w:val="15"/>
              <w:szCs w:val="15"/>
            </w:rPr>
          </w:pPr>
        </w:p>
      </w:tc>
    </w:tr>
  </w:tbl>
  <w:p w14:paraId="692660E7" w14:textId="77777777" w:rsidR="00FE313C" w:rsidRDefault="00FE3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6AC3" w14:textId="77777777" w:rsidR="001E1BBD" w:rsidRDefault="001E1BBD" w:rsidP="00FE313C">
      <w:r>
        <w:separator/>
      </w:r>
    </w:p>
  </w:footnote>
  <w:footnote w:type="continuationSeparator" w:id="0">
    <w:p w14:paraId="6BFEC3C8" w14:textId="77777777" w:rsidR="001E1BBD" w:rsidRDefault="001E1BBD" w:rsidP="00FE3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C2"/>
    <w:rsid w:val="001E1BBD"/>
    <w:rsid w:val="002200CD"/>
    <w:rsid w:val="0037108E"/>
    <w:rsid w:val="004204C2"/>
    <w:rsid w:val="006A143C"/>
    <w:rsid w:val="00734A77"/>
    <w:rsid w:val="00771F33"/>
    <w:rsid w:val="00843C1C"/>
    <w:rsid w:val="008C39F3"/>
    <w:rsid w:val="00AC680E"/>
    <w:rsid w:val="00B02D8B"/>
    <w:rsid w:val="00CB7402"/>
    <w:rsid w:val="00D25F7E"/>
    <w:rsid w:val="00D64827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83E2E"/>
  <w15:chartTrackingRefBased/>
  <w15:docId w15:val="{D4A047AB-838F-AF42-B00B-927AC9AF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1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3C"/>
  </w:style>
  <w:style w:type="paragraph" w:styleId="Footer">
    <w:name w:val="footer"/>
    <w:basedOn w:val="Normal"/>
    <w:link w:val="FooterChar"/>
    <w:uiPriority w:val="99"/>
    <w:unhideWhenUsed/>
    <w:rsid w:val="00FE31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2BCFC010A724C9CD518D6A4E5596F" ma:contentTypeVersion="14" ma:contentTypeDescription="Create a new document." ma:contentTypeScope="" ma:versionID="78efa02862ba7bea6932e48181495b59">
  <xsd:schema xmlns:xsd="http://www.w3.org/2001/XMLSchema" xmlns:xs="http://www.w3.org/2001/XMLSchema" xmlns:p="http://schemas.microsoft.com/office/2006/metadata/properties" xmlns:ns2="14f7d8fc-0d5c-4f08-94d6-0e2fc26014d8" xmlns:ns3="ffe3b77f-1a18-49ad-a0f9-bf16cb5ee235" targetNamespace="http://schemas.microsoft.com/office/2006/metadata/properties" ma:root="true" ma:fieldsID="2dc9660d09ae407cb854a6e2184e9fa9" ns2:_="" ns3:_="">
    <xsd:import namespace="14f7d8fc-0d5c-4f08-94d6-0e2fc26014d8"/>
    <xsd:import namespace="ffe3b77f-1a18-49ad-a0f9-bf16cb5ee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d8fc-0d5c-4f08-94d6-0e2fc2601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6756a5-891f-4eb9-a0b1-a8dad8018b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b77f-1a18-49ad-a0f9-bf16cb5ee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6c1dd5-7067-4cc1-a8aa-0f0cc287697f}" ma:internalName="TaxCatchAll" ma:showField="CatchAllData" ma:web="ffe3b77f-1a18-49ad-a0f9-bf16cb5ee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AC9BA-EEAD-42C0-B132-D1B909996954}"/>
</file>

<file path=customXml/itemProps2.xml><?xml version="1.0" encoding="utf-8"?>
<ds:datastoreItem xmlns:ds="http://schemas.openxmlformats.org/officeDocument/2006/customXml" ds:itemID="{F1073506-5B0A-4E48-88F6-C74F3617C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Thomson</dc:creator>
  <cp:keywords/>
  <dc:description/>
  <cp:lastModifiedBy>Stuart Thomson</cp:lastModifiedBy>
  <cp:revision>5</cp:revision>
  <dcterms:created xsi:type="dcterms:W3CDTF">2023-11-19T23:51:00Z</dcterms:created>
  <dcterms:modified xsi:type="dcterms:W3CDTF">2023-11-20T00:57:00Z</dcterms:modified>
</cp:coreProperties>
</file>